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2C" w:rsidRDefault="0040372C" w:rsidP="0040372C">
      <w:pPr>
        <w:pStyle w:val="Default"/>
      </w:pPr>
    </w:p>
    <w:p w:rsidR="0040372C" w:rsidRDefault="0040372C" w:rsidP="0040372C">
      <w:pPr>
        <w:pStyle w:val="Default"/>
        <w:rPr>
          <w:sz w:val="48"/>
          <w:szCs w:val="48"/>
        </w:rPr>
      </w:pPr>
      <w:r>
        <w:t xml:space="preserve"> </w:t>
      </w:r>
      <w:r>
        <w:rPr>
          <w:b/>
          <w:bCs/>
          <w:sz w:val="48"/>
          <w:szCs w:val="48"/>
        </w:rPr>
        <w:t xml:space="preserve">ECONOMIA VERDE NO BRASIL </w:t>
      </w:r>
    </w:p>
    <w:p w:rsidR="0040372C" w:rsidRDefault="0040372C" w:rsidP="0040372C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RASTREABILIDADE X DUPLICIDADE </w:t>
      </w:r>
    </w:p>
    <w:p w:rsidR="0040372C" w:rsidRDefault="0040372C" w:rsidP="004037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economia verde deixou de ser tendência e já representa um novo modelo de desenvolvimento para o Brasil. O país reúne condições únicas — biodiversidade, matriz energética renovável e capacidade tecnológica — que permitem uma transição rápida, segura e competitiva. </w:t>
      </w:r>
    </w:p>
    <w:p w:rsidR="0040372C" w:rsidRDefault="0040372C" w:rsidP="0040372C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1. DIMENSÃO ECONÔMICA </w:t>
      </w:r>
    </w:p>
    <w:p w:rsidR="0040372C" w:rsidRDefault="0040372C" w:rsidP="004037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economia verde impulsiona produtividade, inovação e geração de empregos qualificados. </w:t>
      </w:r>
    </w:p>
    <w:p w:rsidR="0040372C" w:rsidRDefault="0040372C" w:rsidP="0040372C">
      <w:pPr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Pontos-chaves</w:t>
      </w:r>
      <w:proofErr w:type="spellEnd"/>
      <w:r>
        <w:rPr>
          <w:b/>
          <w:bCs/>
          <w:sz w:val="23"/>
          <w:szCs w:val="23"/>
        </w:rPr>
        <w:t>: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  <w:r w:rsidRPr="0040372C">
        <w:rPr>
          <w:rFonts w:ascii="Symbol" w:hAnsi="Symbol" w:cs="Symbol"/>
          <w:color w:val="000000"/>
          <w:sz w:val="24"/>
          <w:szCs w:val="24"/>
        </w:rPr>
        <w:t></w:t>
      </w:r>
    </w:p>
    <w:p w:rsidR="0040372C" w:rsidRPr="0040372C" w:rsidRDefault="0040372C" w:rsidP="0040372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Symbol" w:hAnsi="Symbol" w:cs="Symbol"/>
          <w:color w:val="000000"/>
          <w:sz w:val="20"/>
          <w:szCs w:val="20"/>
        </w:rPr>
        <w:t></w:t>
      </w:r>
      <w:r w:rsidRPr="0040372C">
        <w:rPr>
          <w:rFonts w:ascii="Symbol" w:hAnsi="Symbol" w:cs="Symbol"/>
          <w:color w:val="000000"/>
          <w:sz w:val="20"/>
          <w:szCs w:val="20"/>
        </w:rPr>
        <w:t>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Expansão do mercado regulado de carbono (sancionado em 2024). </w:t>
      </w:r>
    </w:p>
    <w:p w:rsidR="0040372C" w:rsidRPr="0040372C" w:rsidRDefault="0040372C" w:rsidP="0040372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Fortalecimento de ativos verdes como </w:t>
      </w:r>
      <w:r w:rsidRPr="0040372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CBIO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 w:rsidRPr="0040372C">
        <w:rPr>
          <w:rFonts w:ascii="Times New Roman" w:hAnsi="Times New Roman" w:cs="Times New Roman"/>
          <w:b/>
          <w:bCs/>
          <w:color w:val="000000"/>
          <w:sz w:val="23"/>
          <w:szCs w:val="23"/>
        </w:rPr>
        <w:t>CPR Verde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40372C" w:rsidRPr="0040372C" w:rsidRDefault="0040372C" w:rsidP="0040372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Crescimento de setores renováveis: solar, eólica, biomassa, etanol e biodiesel. </w:t>
      </w:r>
    </w:p>
    <w:p w:rsidR="0040372C" w:rsidRPr="0040372C" w:rsidRDefault="0040372C" w:rsidP="0040372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Redução de desperdícios, eficiência no uso de recursos e diminuição de custos. </w:t>
      </w:r>
    </w:p>
    <w:p w:rsidR="0040372C" w:rsidRPr="0040372C" w:rsidRDefault="0040372C" w:rsidP="0040372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Atração de novos investimentos privados e ampliação da confiança dos investidores.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O Brasil responde por </w:t>
      </w:r>
      <w:r w:rsidRPr="0040372C">
        <w:rPr>
          <w:rFonts w:ascii="Times New Roman" w:hAnsi="Times New Roman" w:cs="Times New Roman"/>
          <w:b/>
          <w:bCs/>
          <w:color w:val="000000"/>
          <w:sz w:val="23"/>
          <w:szCs w:val="23"/>
        </w:rPr>
        <w:t>10% dos empregos verdes do mundo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Dado estratégico: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92% da matriz elétrica brasileira </w:t>
      </w:r>
      <w:proofErr w:type="gramStart"/>
      <w:r w:rsidRPr="0040372C">
        <w:rPr>
          <w:rFonts w:ascii="Times New Roman" w:hAnsi="Times New Roman" w:cs="Times New Roman"/>
          <w:color w:val="000000"/>
          <w:sz w:val="23"/>
          <w:szCs w:val="23"/>
        </w:rPr>
        <w:t>é</w:t>
      </w:r>
      <w:proofErr w:type="gramEnd"/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 renovável — vantagem competitiva global.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  <w:r w:rsidRPr="0040372C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2. DIMENSÃO AMBIENTAL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A economia verde promove preservação ambiental aliada ao crescimento econômico. </w:t>
      </w:r>
    </w:p>
    <w:p w:rsid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proofErr w:type="spellStart"/>
      <w:r w:rsidRPr="0040372C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Pontos-chave</w:t>
      </w:r>
      <w:proofErr w:type="spellEnd"/>
      <w:r w:rsidRPr="0040372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</w:p>
    <w:p w:rsid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0372C" w:rsidRPr="0040372C" w:rsidRDefault="0040372C" w:rsidP="0040372C">
      <w:pPr>
        <w:pStyle w:val="Default"/>
        <w:rPr>
          <w:rFonts w:ascii="Symbol" w:hAnsi="Symbol" w:cs="Symbol"/>
        </w:rPr>
      </w:pPr>
      <w:r w:rsidRPr="0040372C">
        <w:rPr>
          <w:sz w:val="20"/>
          <w:szCs w:val="20"/>
        </w:rPr>
        <w:t xml:space="preserve">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  <w:r w:rsidRPr="0040372C">
        <w:rPr>
          <w:rFonts w:ascii="Symbol" w:hAnsi="Symbol" w:cs="Symbol"/>
          <w:color w:val="000000"/>
          <w:sz w:val="24"/>
          <w:szCs w:val="24"/>
        </w:rPr>
        <w:t></w:t>
      </w:r>
    </w:p>
    <w:p w:rsidR="0040372C" w:rsidRPr="0040372C" w:rsidRDefault="0040372C" w:rsidP="0040372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Symbol" w:hAnsi="Symbol" w:cs="Symbol"/>
          <w:color w:val="000000"/>
          <w:sz w:val="20"/>
          <w:szCs w:val="20"/>
        </w:rPr>
        <w:t></w:t>
      </w:r>
      <w:r w:rsidRPr="0040372C">
        <w:rPr>
          <w:rFonts w:ascii="Symbol" w:hAnsi="Symbol" w:cs="Symbol"/>
          <w:color w:val="000000"/>
          <w:sz w:val="20"/>
          <w:szCs w:val="20"/>
        </w:rPr>
        <w:t>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Redução de emissões e expansão das energias limpas. </w:t>
      </w:r>
    </w:p>
    <w:p w:rsidR="0040372C" w:rsidRPr="0040372C" w:rsidRDefault="0040372C" w:rsidP="0040372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Recuperação de ecossistemas e proteção de mananciais. </w:t>
      </w:r>
    </w:p>
    <w:p w:rsidR="0040372C" w:rsidRPr="0040372C" w:rsidRDefault="0040372C" w:rsidP="0040372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Transformação de resíduos em insumos (economia circular).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Agricultura de baixo carbono, </w:t>
      </w:r>
      <w:proofErr w:type="spellStart"/>
      <w:r w:rsidRPr="0040372C">
        <w:rPr>
          <w:rFonts w:ascii="Times New Roman" w:hAnsi="Times New Roman" w:cs="Times New Roman"/>
          <w:color w:val="000000"/>
          <w:sz w:val="23"/>
          <w:szCs w:val="23"/>
        </w:rPr>
        <w:t>bioinsumos</w:t>
      </w:r>
      <w:proofErr w:type="spellEnd"/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 e manejo florestal sustentável.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40372C" w:rsidRPr="0040372C" w:rsidRDefault="0040372C" w:rsidP="0040372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Adequação às normas internacionais e fortalecimento da segurança ambiental.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Impacto direto: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Diminui riscos climáticos, previne perdas de biodiversidade e protege recursos naturais essenciais.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0372C">
        <w:rPr>
          <w:rFonts w:ascii="Times New Roman" w:hAnsi="Times New Roman" w:cs="Times New Roman"/>
          <w:b/>
          <w:bCs/>
          <w:color w:val="000000"/>
          <w:sz w:val="48"/>
          <w:szCs w:val="48"/>
        </w:rPr>
        <w:t>3. DIMENSÃO SOCIAL</w:t>
      </w:r>
    </w:p>
    <w:p w:rsidR="0040372C" w:rsidRDefault="0040372C" w:rsidP="0040372C">
      <w:pPr>
        <w:rPr>
          <w:b/>
          <w:bCs/>
          <w:sz w:val="23"/>
          <w:szCs w:val="23"/>
        </w:rPr>
      </w:pPr>
    </w:p>
    <w:p w:rsidR="0040372C" w:rsidRDefault="0040372C" w:rsidP="004037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transição verde só é completa quando gera inclusão e oportunidades. </w:t>
      </w:r>
    </w:p>
    <w:p w:rsidR="0040372C" w:rsidRDefault="0040372C" w:rsidP="0040372C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Pontos-chave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40372C" w:rsidRDefault="0040372C" w:rsidP="0040372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Geração de emprego formal de maior qualificação. </w:t>
      </w:r>
    </w:p>
    <w:p w:rsidR="0040372C" w:rsidRDefault="0040372C" w:rsidP="0040372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Ampliação da oferta de capacitação profissional em áreas verdes. </w:t>
      </w:r>
    </w:p>
    <w:p w:rsidR="0040372C" w:rsidRDefault="0040372C" w:rsidP="0040372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Fortalecimento do desenvolvimento regional sustentável. </w:t>
      </w:r>
    </w:p>
    <w:p w:rsidR="0040372C" w:rsidRDefault="0040372C" w:rsidP="0040372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Melhoria da qualidade de vida e da saúde pública com redução de poluentes. </w:t>
      </w:r>
    </w:p>
    <w:p w:rsidR="0040372C" w:rsidRDefault="0040372C" w:rsidP="0040372C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Inclusão social como eixo central, beneficiando populações vulneráveis. </w:t>
      </w:r>
    </w:p>
    <w:p w:rsidR="0040372C" w:rsidRDefault="0040372C" w:rsidP="0040372C">
      <w:pPr>
        <w:pStyle w:val="Default"/>
        <w:rPr>
          <w:sz w:val="23"/>
          <w:szCs w:val="23"/>
        </w:rPr>
      </w:pPr>
    </w:p>
    <w:p w:rsidR="0040372C" w:rsidRDefault="0040372C" w:rsidP="0040372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Projeção: </w:t>
      </w:r>
      <w:r>
        <w:rPr>
          <w:sz w:val="23"/>
          <w:szCs w:val="23"/>
        </w:rPr>
        <w:t xml:space="preserve">24 milhões de novos empregos verdes no mundo até 2030. </w:t>
      </w:r>
    </w:p>
    <w:p w:rsidR="0040372C" w:rsidRDefault="0040372C" w:rsidP="0040372C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4. DIMENSÃO POLÍTICA </w:t>
      </w:r>
    </w:p>
    <w:p w:rsidR="0040372C" w:rsidRDefault="0040372C" w:rsidP="004037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sustentabilidade depende de políticas públicas consistentes, governança e fiscalização. </w:t>
      </w:r>
    </w:p>
    <w:p w:rsidR="0040372C" w:rsidRDefault="0040372C" w:rsidP="0040372C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Pontos-chave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40372C" w:rsidRDefault="0040372C" w:rsidP="0040372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Regulação ambiental mais clara, eficiente e rigorosa. </w:t>
      </w:r>
    </w:p>
    <w:p w:rsidR="0040372C" w:rsidRDefault="0040372C" w:rsidP="0040372C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Incentivos fiscais e programas governamentais para tecnologias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40372C" w:rsidRPr="0040372C" w:rsidRDefault="0040372C" w:rsidP="0040372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Symbol" w:hAnsi="Symbol" w:cs="Symbol"/>
          <w:color w:val="000000"/>
          <w:sz w:val="20"/>
          <w:szCs w:val="20"/>
        </w:rPr>
        <w:t></w:t>
      </w:r>
      <w:r w:rsidRPr="0040372C">
        <w:rPr>
          <w:rFonts w:ascii="Symbol" w:hAnsi="Symbol" w:cs="Symbol"/>
          <w:color w:val="000000"/>
          <w:sz w:val="20"/>
          <w:szCs w:val="20"/>
        </w:rPr>
        <w:t>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Penalidades para quem polui e desrespeita padrões ambientais. </w:t>
      </w:r>
    </w:p>
    <w:p w:rsidR="0040372C" w:rsidRPr="0040372C" w:rsidRDefault="0040372C" w:rsidP="0040372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Governança corporativa sólida: transparência, responsabilidade e critérios ESG.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Integração entre governo, setor privado e sociedade civil. </w:t>
      </w:r>
    </w:p>
    <w:p w:rsidR="0040372C" w:rsidRPr="0040372C" w:rsidRDefault="0040372C" w:rsidP="00403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0372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Desafios a superar: </w:t>
      </w:r>
      <w:r w:rsidRPr="0040372C">
        <w:rPr>
          <w:rFonts w:ascii="Times New Roman" w:hAnsi="Times New Roman" w:cs="Times New Roman"/>
          <w:color w:val="000000"/>
          <w:sz w:val="23"/>
          <w:szCs w:val="23"/>
        </w:rPr>
        <w:t xml:space="preserve">Financiamento acessível, infraestrutura limitada, capacitação profissional e resistência a mudanças. </w:t>
      </w:r>
    </w:p>
    <w:p w:rsidR="0040372C" w:rsidRDefault="0040372C" w:rsidP="0040372C">
      <w:pPr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40372C">
        <w:rPr>
          <w:rFonts w:ascii="Times New Roman" w:hAnsi="Times New Roman" w:cs="Times New Roman"/>
          <w:b/>
          <w:bCs/>
          <w:color w:val="000000"/>
          <w:sz w:val="48"/>
          <w:szCs w:val="48"/>
        </w:rPr>
        <w:t>CONCLUSÃO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EXECUTIVA</w:t>
      </w:r>
    </w:p>
    <w:p w:rsidR="0040372C" w:rsidRDefault="0040372C" w:rsidP="0040372C">
      <w:pPr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40372C" w:rsidRDefault="0040372C" w:rsidP="004037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Brasil tem condições estratégicas para liderar a economia verde no cenário global. Combinando investimentos, políticas públicas e inovação, o país pode gerar crescimento econômico, preservar seus recursos naturais e garantir inclusão social. </w:t>
      </w:r>
    </w:p>
    <w:p w:rsidR="0040372C" w:rsidRDefault="0040372C" w:rsidP="004037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Para A MATRIX, </w:t>
      </w:r>
      <w:r>
        <w:rPr>
          <w:sz w:val="23"/>
          <w:szCs w:val="23"/>
        </w:rPr>
        <w:t xml:space="preserve">a economia verde deve ser: </w:t>
      </w:r>
      <w:r>
        <w:rPr>
          <w:b/>
          <w:bCs/>
          <w:sz w:val="23"/>
          <w:szCs w:val="23"/>
        </w:rPr>
        <w:t xml:space="preserve">inclusiva, democrática, inovadora, eficiente e ambientalmente responsável. </w:t>
      </w:r>
    </w:p>
    <w:p w:rsidR="0040372C" w:rsidRDefault="0040372C" w:rsidP="0040372C">
      <w:pPr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sz w:val="23"/>
          <w:szCs w:val="23"/>
        </w:rPr>
        <w:t>E representa não apenas uma oportunidade — mas uma necessidade para o futuro do país.</w:t>
      </w:r>
    </w:p>
    <w:p w:rsidR="0040372C" w:rsidRPr="0040372C" w:rsidRDefault="0040372C" w:rsidP="0040372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0372C" w:rsidRPr="0040372C" w:rsidRDefault="0040372C" w:rsidP="0040372C">
      <w:pPr>
        <w:rPr>
          <w:b/>
          <w:bCs/>
          <w:sz w:val="23"/>
          <w:szCs w:val="23"/>
        </w:rPr>
      </w:pPr>
    </w:p>
    <w:sectPr w:rsidR="0040372C" w:rsidRPr="00403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19" w:rsidRDefault="00F21119" w:rsidP="0040372C">
      <w:pPr>
        <w:spacing w:after="0" w:line="240" w:lineRule="auto"/>
      </w:pPr>
      <w:r>
        <w:separator/>
      </w:r>
    </w:p>
  </w:endnote>
  <w:endnote w:type="continuationSeparator" w:id="0">
    <w:p w:rsidR="00F21119" w:rsidRDefault="00F21119" w:rsidP="0040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19" w:rsidRDefault="00F21119" w:rsidP="0040372C">
      <w:pPr>
        <w:spacing w:after="0" w:line="240" w:lineRule="auto"/>
      </w:pPr>
      <w:r>
        <w:separator/>
      </w:r>
    </w:p>
  </w:footnote>
  <w:footnote w:type="continuationSeparator" w:id="0">
    <w:p w:rsidR="00F21119" w:rsidRDefault="00F21119" w:rsidP="00403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2C"/>
    <w:rsid w:val="0040372C"/>
    <w:rsid w:val="008B70A9"/>
    <w:rsid w:val="00B6140F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3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72C"/>
  </w:style>
  <w:style w:type="paragraph" w:styleId="Rodap">
    <w:name w:val="footer"/>
    <w:basedOn w:val="Normal"/>
    <w:link w:val="RodapChar"/>
    <w:uiPriority w:val="99"/>
    <w:unhideWhenUsed/>
    <w:rsid w:val="0040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3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72C"/>
  </w:style>
  <w:style w:type="paragraph" w:styleId="Rodap">
    <w:name w:val="footer"/>
    <w:basedOn w:val="Normal"/>
    <w:link w:val="RodapChar"/>
    <w:uiPriority w:val="99"/>
    <w:unhideWhenUsed/>
    <w:rsid w:val="0040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sa</dc:creator>
  <cp:lastModifiedBy>andrea sa</cp:lastModifiedBy>
  <cp:revision>3</cp:revision>
  <cp:lastPrinted>2026-03-08T11:25:00Z</cp:lastPrinted>
  <dcterms:created xsi:type="dcterms:W3CDTF">2026-03-08T11:17:00Z</dcterms:created>
  <dcterms:modified xsi:type="dcterms:W3CDTF">2026-03-08T11:25:00Z</dcterms:modified>
</cp:coreProperties>
</file>